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42" w:rsidRDefault="00341642" w:rsidP="00341642">
      <w:pPr>
        <w:spacing w:line="70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341642" w:rsidRDefault="00341642" w:rsidP="00341642">
      <w:pPr>
        <w:spacing w:line="7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吕梁市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农业农村局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、吕梁市规划和自然资源局、吕梁市水利局所属事业单位校园专项招聘</w:t>
      </w:r>
    </w:p>
    <w:p w:rsidR="00341642" w:rsidRDefault="00341642" w:rsidP="00341642">
      <w:pPr>
        <w:spacing w:line="7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职位表</w:t>
      </w:r>
    </w:p>
    <w:tbl>
      <w:tblPr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9"/>
        <w:gridCol w:w="623"/>
        <w:gridCol w:w="830"/>
        <w:gridCol w:w="15"/>
        <w:gridCol w:w="366"/>
        <w:gridCol w:w="1418"/>
        <w:gridCol w:w="1134"/>
        <w:gridCol w:w="2897"/>
        <w:gridCol w:w="1080"/>
      </w:tblGrid>
      <w:tr w:rsidR="00341642" w:rsidTr="007C3468">
        <w:trPr>
          <w:trHeight w:val="60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</w:t>
            </w: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人</w:t>
            </w: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学历、学位</w:t>
            </w: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41642" w:rsidTr="007C3468">
        <w:trPr>
          <w:trHeight w:val="2151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吕梁市植保植检站</w:t>
            </w:r>
          </w:p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专业技术岗位1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植物营养学、农业昆虫与害虫防治、农药学、植物病理学、植物学、植物保护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在田间检测昆虫病害适合男性，在汾阳测报站工作</w:t>
            </w:r>
          </w:p>
        </w:tc>
      </w:tr>
      <w:tr w:rsidR="00341642" w:rsidTr="007C3468">
        <w:trPr>
          <w:trHeight w:val="1942"/>
          <w:jc w:val="center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植物营养学、农业昆虫与害虫防治、农药学、植物病理学、植物学、植物保护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在田间检测昆虫病害适合男性，在离石测报站工作</w:t>
            </w:r>
          </w:p>
        </w:tc>
      </w:tr>
      <w:tr w:rsidR="00341642" w:rsidTr="007C3468">
        <w:trPr>
          <w:trHeight w:val="2084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吕梁市农产品检验检测中心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</w:p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食品加工与安全、食品科学、农产品加工及贮藏工程、食品工程、果树学、蔬菜学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1642" w:rsidTr="007C3468">
        <w:trPr>
          <w:trHeight w:val="2378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41642" w:rsidRDefault="00341642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吕梁市蚕桑果树工作站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341642" w:rsidRDefault="00341642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果树学、蔬菜学、农业机械化工程、设施农业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经常下乡，          适合男性。</w:t>
            </w:r>
          </w:p>
        </w:tc>
      </w:tr>
      <w:tr w:rsidR="00341642" w:rsidTr="007C3468">
        <w:trPr>
          <w:trHeight w:val="754"/>
          <w:jc w:val="center"/>
        </w:trPr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642" w:rsidRDefault="00341642" w:rsidP="007C3468">
            <w:pPr>
              <w:widowControl/>
              <w:jc w:val="left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lastRenderedPageBreak/>
              <w:t>招聘单位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20"/>
                <w:kern w:val="0"/>
                <w:sz w:val="24"/>
              </w:rPr>
              <w:t>单位性质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333333"/>
                <w:kern w:val="0"/>
                <w:sz w:val="24"/>
              </w:rPr>
              <w:t>年龄</w:t>
            </w:r>
          </w:p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333333"/>
                <w:kern w:val="0"/>
                <w:sz w:val="24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学历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、学位</w:t>
            </w: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ind w:firstLineChars="400" w:firstLine="960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341642" w:rsidTr="007C3468">
        <w:trPr>
          <w:trHeight w:val="3350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吕梁市农业技术 推广站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              </w:t>
            </w:r>
          </w:p>
          <w:p w:rsidR="00341642" w:rsidRDefault="00341642" w:rsidP="007C3468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农业机械化工程、农业水土工程、农业生物环境与能源工程、农业电气化与自动化、作物、种业、园艺、设施农业、农业信息化、农村与区域发展、农业科技组织与服务、作物栽培学与耕作学、设施农业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341642" w:rsidTr="007C3468">
        <w:trPr>
          <w:trHeight w:val="1667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吕梁市土壤肥料       工作站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41642" w:rsidRDefault="00341642" w:rsidP="007C3468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土壤学、植物营养学、农业资源利用、农村与区域发展、农业科技组织与服务、农业信息化、风景园林学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需接触化肥料，适合男性。</w:t>
            </w:r>
          </w:p>
        </w:tc>
      </w:tr>
      <w:tr w:rsidR="00341642" w:rsidTr="007C3468">
        <w:trPr>
          <w:trHeight w:val="2446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41642" w:rsidRDefault="00341642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吕梁市种子管理站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41642" w:rsidRDefault="00341642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作物栽培学与耕作学、作物遗传育种、作物、种业、果树学、蔬菜学、园艺、设施农业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1642" w:rsidTr="007C3468">
        <w:trPr>
          <w:trHeight w:val="188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吕梁市动物疫病预防控制中心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41642" w:rsidRDefault="00341642" w:rsidP="007C346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基础兽医学、预防兽医学、临床兽医学、兽医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需接触有疫病家畜适合男性。</w:t>
            </w:r>
          </w:p>
        </w:tc>
      </w:tr>
      <w:tr w:rsidR="00341642" w:rsidTr="007C3468">
        <w:trPr>
          <w:trHeight w:val="217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吕梁市兽药饲料      管理站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1642" w:rsidRDefault="00341642" w:rsidP="007C3468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动物营养与饲料科学、动物遗传育种与繁殖、动物环境控制与健康养殖、养殖、草学、草业、基础兽医学、预防兽医学、临床兽医学、兽医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1642" w:rsidRDefault="00341642" w:rsidP="007C346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需接触有毒药品，适合男性。</w:t>
            </w:r>
          </w:p>
        </w:tc>
      </w:tr>
    </w:tbl>
    <w:tbl>
      <w:tblPr>
        <w:tblpPr w:leftFromText="180" w:rightFromText="180" w:vertAnchor="text" w:horzAnchor="page" w:tblpXSpec="center" w:tblpY="40"/>
        <w:tblOverlap w:val="never"/>
        <w:tblW w:w="8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570"/>
        <w:gridCol w:w="990"/>
        <w:gridCol w:w="354"/>
        <w:gridCol w:w="1648"/>
        <w:gridCol w:w="1559"/>
        <w:gridCol w:w="1819"/>
        <w:gridCol w:w="1159"/>
      </w:tblGrid>
      <w:tr w:rsidR="00341642" w:rsidTr="007C3468">
        <w:trPr>
          <w:trHeight w:val="728"/>
        </w:trPr>
        <w:tc>
          <w:tcPr>
            <w:tcW w:w="70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招聘</w:t>
            </w:r>
          </w:p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7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、学位</w:t>
            </w:r>
          </w:p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41642" w:rsidTr="007C3468">
        <w:trPr>
          <w:trHeight w:val="163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吕梁市林业技术推广站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13131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313131"/>
                <w:sz w:val="20"/>
                <w:szCs w:val="20"/>
              </w:rPr>
              <w:t>林业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、果树学、生态学、农业经济管理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366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吕梁市林业工作站</w:t>
            </w:r>
          </w:p>
        </w:tc>
        <w:tc>
          <w:tcPr>
            <w:tcW w:w="57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13131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313131"/>
                <w:sz w:val="20"/>
                <w:szCs w:val="20"/>
              </w:rPr>
              <w:t>林业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、果树学、生态学、农业经济管理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385"/>
        </w:trPr>
        <w:tc>
          <w:tcPr>
            <w:tcW w:w="70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吕梁市林业科学研究所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专业技术岗位1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31313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313131"/>
                <w:kern w:val="0"/>
                <w:sz w:val="20"/>
                <w:szCs w:val="20"/>
              </w:rPr>
              <w:t>森林保护学、森林经理学、森林培育、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风景园林学、观赏园艺、园林植物与观赏园艺、园艺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196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吕梁市林场管理站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林业、森林保护学、森林培育、</w:t>
            </w:r>
            <w:r>
              <w:rPr>
                <w:rFonts w:ascii="仿宋_GB2312" w:eastAsia="仿宋_GB2312" w:hAnsi="仿宋_GB2312" w:cs="仿宋_GB2312" w:hint="eastAsia"/>
                <w:color w:val="313131"/>
                <w:kern w:val="0"/>
                <w:sz w:val="20"/>
                <w:szCs w:val="20"/>
              </w:rPr>
              <w:t>森林经理学、农业经济管理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653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吕梁市野生动植物保护站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动物遗传育种与繁殖、植物保护、林业</w:t>
            </w:r>
          </w:p>
          <w:p w:rsidR="00341642" w:rsidRDefault="00341642" w:rsidP="007C3468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、植物学、植物病理学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677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lastRenderedPageBreak/>
              <w:t>吕梁市水土保持技术推广站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水土保持与荒漠化防治专业、生态学、农业工程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1801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  <w:t>吕梁市河长制办公室工作处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1313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水土保持与荒漠化防治专业、生态学、农业工程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1642" w:rsidTr="007C3468">
        <w:trPr>
          <w:trHeight w:val="549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vAlign w:val="center"/>
          </w:tcPr>
          <w:p w:rsidR="00341642" w:rsidRDefault="00341642" w:rsidP="007C34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97B94" w:rsidRDefault="00297B94"/>
    <w:sectPr w:rsidR="0029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94" w:rsidRDefault="00297B94" w:rsidP="00341642">
      <w:r>
        <w:separator/>
      </w:r>
    </w:p>
  </w:endnote>
  <w:endnote w:type="continuationSeparator" w:id="1">
    <w:p w:rsidR="00297B94" w:rsidRDefault="00297B94" w:rsidP="0034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94" w:rsidRDefault="00297B94" w:rsidP="00341642">
      <w:r>
        <w:separator/>
      </w:r>
    </w:p>
  </w:footnote>
  <w:footnote w:type="continuationSeparator" w:id="1">
    <w:p w:rsidR="00297B94" w:rsidRDefault="00297B94" w:rsidP="00341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642"/>
    <w:rsid w:val="00297B94"/>
    <w:rsid w:val="0034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64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6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6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2019-06-24T09:59:00Z</dcterms:created>
  <dcterms:modified xsi:type="dcterms:W3CDTF">2019-06-24T09:59:00Z</dcterms:modified>
</cp:coreProperties>
</file>